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6B5DA" w14:textId="77777777" w:rsidR="00AF3097" w:rsidRDefault="00000000">
      <w:pPr>
        <w:pStyle w:val="Body"/>
        <w:jc w:val="center"/>
        <w:rPr>
          <w:b/>
          <w:bCs/>
          <w:u w:val="single"/>
        </w:rPr>
      </w:pPr>
      <w:r>
        <w:rPr>
          <w:b/>
          <w:bCs/>
          <w:u w:val="single"/>
        </w:rPr>
        <w:t>Hartington Upper Quarter Parish Council</w:t>
      </w:r>
    </w:p>
    <w:p w14:paraId="716B6E91" w14:textId="00C3CAA8" w:rsidR="00AF3097" w:rsidRDefault="00DA4AFB">
      <w:pPr>
        <w:pStyle w:val="Body"/>
        <w:jc w:val="center"/>
      </w:pPr>
      <w:r>
        <w:t xml:space="preserve">Minutes of meeting held </w:t>
      </w:r>
      <w:r w:rsidR="00C145A2">
        <w:t xml:space="preserve">on </w:t>
      </w:r>
      <w:r w:rsidR="00926D38">
        <w:t>2 July</w:t>
      </w:r>
      <w:r>
        <w:t xml:space="preserve"> 2025</w:t>
      </w:r>
      <w:r w:rsidR="00C145A2">
        <w:t xml:space="preserve"> at Brandside Parish Hall</w:t>
      </w:r>
      <w:r w:rsidR="00926D38">
        <w:t xml:space="preserve"> SK17 0SF,</w:t>
      </w:r>
      <w:r w:rsidR="00C145A2">
        <w:t xml:space="preserve"> at 7.30pm</w:t>
      </w:r>
    </w:p>
    <w:p w14:paraId="417DB2FA" w14:textId="77777777" w:rsidR="00AF3097" w:rsidRPr="001901B9" w:rsidRDefault="00AF3097">
      <w:pPr>
        <w:pStyle w:val="Body"/>
        <w:jc w:val="center"/>
        <w:rPr>
          <w:sz w:val="16"/>
          <w:szCs w:val="16"/>
        </w:rPr>
      </w:pPr>
    </w:p>
    <w:p w14:paraId="17E459E4" w14:textId="7D547D15" w:rsidR="001901B9" w:rsidRDefault="00000000">
      <w:pPr>
        <w:pStyle w:val="Body"/>
      </w:pPr>
      <w:r>
        <w:t>Present: Cllr Mellor (Chair), Cllr Staden, Cllr Jackson</w:t>
      </w:r>
    </w:p>
    <w:p w14:paraId="0E47F5DE" w14:textId="714A87D9" w:rsidR="00AF3097" w:rsidRDefault="001901B9">
      <w:pPr>
        <w:pStyle w:val="Body"/>
      </w:pPr>
      <w:r>
        <w:t xml:space="preserve">Also in attendance: </w:t>
      </w:r>
      <w:r w:rsidR="00926D38">
        <w:t xml:space="preserve">P Leppard (Locum </w:t>
      </w:r>
      <w:r>
        <w:t xml:space="preserve">Clerk) plus </w:t>
      </w:r>
      <w:r w:rsidR="00926D38">
        <w:t>c.12</w:t>
      </w:r>
      <w:r>
        <w:t xml:space="preserve"> members of the public</w:t>
      </w:r>
    </w:p>
    <w:p w14:paraId="79AFFF57" w14:textId="77777777" w:rsidR="00AF3097" w:rsidRPr="001901B9" w:rsidRDefault="00AF3097">
      <w:pPr>
        <w:pStyle w:val="Body"/>
        <w:rPr>
          <w:sz w:val="16"/>
          <w:szCs w:val="16"/>
        </w:rPr>
      </w:pPr>
    </w:p>
    <w:tbl>
      <w:tblPr>
        <w:tblW w:w="9741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614"/>
      </w:tblGrid>
      <w:tr w:rsidR="00AF3097" w14:paraId="0EA9AF37" w14:textId="77777777" w:rsidTr="001901B9">
        <w:trPr>
          <w:trHeight w:val="48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3A78F" w14:textId="77777777" w:rsidR="00AF3097" w:rsidRDefault="00000000" w:rsidP="001901B9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01C01" w14:textId="77777777" w:rsidR="00AF3097" w:rsidRDefault="00000000" w:rsidP="001901B9">
            <w:pPr>
              <w:pStyle w:val="TableStyle2"/>
            </w:pPr>
            <w:r>
              <w:rPr>
                <w:rFonts w:eastAsia="Arial Unicode MS" w:cs="Arial Unicode MS"/>
              </w:rPr>
              <w:t>Apologies for absence</w:t>
            </w:r>
          </w:p>
        </w:tc>
        <w:tc>
          <w:tcPr>
            <w:tcW w:w="7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EFA01" w14:textId="00AFA62D" w:rsidR="00AF3097" w:rsidRDefault="00926D38" w:rsidP="001901B9">
            <w:pPr>
              <w:pStyle w:val="TableStyle2"/>
            </w:pPr>
            <w:r>
              <w:rPr>
                <w:rFonts w:eastAsia="Arial Unicode MS" w:cs="Arial Unicode MS"/>
              </w:rPr>
              <w:t>Cllr Temperley</w:t>
            </w:r>
          </w:p>
        </w:tc>
      </w:tr>
      <w:tr w:rsidR="00926D38" w14:paraId="021B3379" w14:textId="77777777" w:rsidTr="001901B9">
        <w:trPr>
          <w:trHeight w:val="48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A1332" w14:textId="68924760" w:rsidR="00926D38" w:rsidRDefault="00926D38" w:rsidP="001901B9">
            <w:pPr>
              <w:jc w:val="right"/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F4CB6" w14:textId="33713848" w:rsidR="00926D38" w:rsidRDefault="00926D38" w:rsidP="001901B9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Declarations of interests</w:t>
            </w:r>
          </w:p>
        </w:tc>
        <w:tc>
          <w:tcPr>
            <w:tcW w:w="7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EE384" w14:textId="030C026A" w:rsidR="00926D38" w:rsidRDefault="00926D38" w:rsidP="001901B9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Nil</w:t>
            </w:r>
          </w:p>
        </w:tc>
      </w:tr>
      <w:tr w:rsidR="00926D38" w14:paraId="307EDF3A" w14:textId="77777777" w:rsidTr="001901B9">
        <w:trPr>
          <w:trHeight w:val="48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4CE45" w14:textId="0E468DFD" w:rsidR="00926D38" w:rsidRDefault="00926D38" w:rsidP="001901B9">
            <w:pPr>
              <w:jc w:val="right"/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A1898" w14:textId="58C656AD" w:rsidR="00926D38" w:rsidRDefault="00926D38" w:rsidP="001901B9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Appointment of temporary Parish Clerk</w:t>
            </w:r>
          </w:p>
        </w:tc>
        <w:tc>
          <w:tcPr>
            <w:tcW w:w="7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E256E" w14:textId="17701EF5" w:rsidR="00926D38" w:rsidRDefault="00926D38" w:rsidP="001901B9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It was resolved to appoint Peter Leppard as Locum Clerk until further notice.</w:t>
            </w:r>
          </w:p>
        </w:tc>
      </w:tr>
      <w:tr w:rsidR="00926D38" w14:paraId="2F2379A3" w14:textId="77777777" w:rsidTr="001901B9">
        <w:trPr>
          <w:trHeight w:val="48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3B713" w14:textId="791964DA" w:rsidR="00926D38" w:rsidRDefault="00926D38" w:rsidP="001901B9">
            <w:pPr>
              <w:jc w:val="right"/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4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31769" w14:textId="3E8B6227" w:rsidR="00926D38" w:rsidRDefault="00926D38" w:rsidP="001901B9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Public participation</w:t>
            </w:r>
          </w:p>
        </w:tc>
        <w:tc>
          <w:tcPr>
            <w:tcW w:w="7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60A3C" w14:textId="7E21FAB4" w:rsidR="00926D38" w:rsidRDefault="00926D38" w:rsidP="001901B9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No me</w:t>
            </w:r>
            <w:r w:rsidR="005A68C0">
              <w:rPr>
                <w:rFonts w:eastAsia="Arial Unicode MS" w:cs="Arial Unicode MS"/>
              </w:rPr>
              <w:t xml:space="preserve">mbers </w:t>
            </w:r>
            <w:r>
              <w:rPr>
                <w:rFonts w:eastAsia="Arial Unicode MS" w:cs="Arial Unicode MS"/>
              </w:rPr>
              <w:t xml:space="preserve">of the </w:t>
            </w:r>
            <w:r w:rsidR="005A68C0">
              <w:rPr>
                <w:rFonts w:eastAsia="Arial Unicode MS" w:cs="Arial Unicode MS"/>
              </w:rPr>
              <w:t>public</w:t>
            </w:r>
            <w:r>
              <w:rPr>
                <w:rFonts w:eastAsia="Arial Unicode MS" w:cs="Arial Unicode MS"/>
              </w:rPr>
              <w:t xml:space="preserve"> wi</w:t>
            </w:r>
            <w:r w:rsidR="005A68C0">
              <w:rPr>
                <w:rFonts w:eastAsia="Arial Unicode MS" w:cs="Arial Unicode MS"/>
              </w:rPr>
              <w:t>s</w:t>
            </w:r>
            <w:r>
              <w:rPr>
                <w:rFonts w:eastAsia="Arial Unicode MS" w:cs="Arial Unicode MS"/>
              </w:rPr>
              <w:t>hed</w:t>
            </w:r>
            <w:r w:rsidR="005A68C0">
              <w:rPr>
                <w:rFonts w:eastAsia="Arial Unicode MS" w:cs="Arial Unicode MS"/>
              </w:rPr>
              <w:t xml:space="preserve"> </w:t>
            </w:r>
            <w:r>
              <w:rPr>
                <w:rFonts w:eastAsia="Arial Unicode MS" w:cs="Arial Unicode MS"/>
              </w:rPr>
              <w:t>to sp</w:t>
            </w:r>
            <w:r w:rsidR="005A68C0">
              <w:rPr>
                <w:rFonts w:eastAsia="Arial Unicode MS" w:cs="Arial Unicode MS"/>
              </w:rPr>
              <w:t>e</w:t>
            </w:r>
            <w:r>
              <w:rPr>
                <w:rFonts w:eastAsia="Arial Unicode MS" w:cs="Arial Unicode MS"/>
              </w:rPr>
              <w:t>ak</w:t>
            </w:r>
            <w:r w:rsidR="005A68C0">
              <w:rPr>
                <w:rFonts w:eastAsia="Arial Unicode MS" w:cs="Arial Unicode MS"/>
              </w:rPr>
              <w:t>.</w:t>
            </w:r>
          </w:p>
        </w:tc>
      </w:tr>
      <w:tr w:rsidR="00AF3097" w14:paraId="15A2F5D5" w14:textId="77777777" w:rsidTr="001901B9">
        <w:trPr>
          <w:trHeight w:val="48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382F6" w14:textId="249BC3CE" w:rsidR="00AF3097" w:rsidRPr="00EA7173" w:rsidRDefault="005A68C0" w:rsidP="001901B9">
            <w:pPr>
              <w:jc w:val="right"/>
            </w:pPr>
            <w:r w:rsidRPr="00EA7173"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3D0C3" w14:textId="789BCC30" w:rsidR="00AF3097" w:rsidRPr="00EA7173" w:rsidRDefault="00000000" w:rsidP="001901B9">
            <w:pPr>
              <w:pStyle w:val="TableStyle2"/>
            </w:pPr>
            <w:r w:rsidRPr="00EA7173">
              <w:rPr>
                <w:rFonts w:eastAsia="Arial Unicode MS" w:cs="Arial Unicode MS"/>
              </w:rPr>
              <w:t xml:space="preserve">Minutes of last meeting </w:t>
            </w:r>
          </w:p>
        </w:tc>
        <w:tc>
          <w:tcPr>
            <w:tcW w:w="7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CA7EC" w14:textId="63101132" w:rsidR="00AF3097" w:rsidRPr="00EA7173" w:rsidRDefault="005A68C0" w:rsidP="001901B9">
            <w:pPr>
              <w:pStyle w:val="TableStyle2"/>
            </w:pPr>
            <w:r w:rsidRPr="00EA7173">
              <w:rPr>
                <w:rFonts w:eastAsia="Arial Unicode MS" w:cs="Arial Unicode MS"/>
              </w:rPr>
              <w:t>It was resolved to approve the draft Minutes of the meeting of 4 June.</w:t>
            </w:r>
          </w:p>
        </w:tc>
      </w:tr>
      <w:tr w:rsidR="00AF3097" w14:paraId="051ED60E" w14:textId="77777777" w:rsidTr="002969DC">
        <w:trPr>
          <w:trHeight w:val="7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DB1D7" w14:textId="7A708A05" w:rsidR="00AF3097" w:rsidRPr="005A68C0" w:rsidRDefault="005A68C0" w:rsidP="001901B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A68C0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C4731" w14:textId="3FFDF67D" w:rsidR="00AF3097" w:rsidRDefault="005A68C0" w:rsidP="001901B9">
            <w:pPr>
              <w:pStyle w:val="TableStyle2"/>
            </w:pPr>
            <w:r>
              <w:t>Councillor vacancies</w:t>
            </w:r>
          </w:p>
        </w:tc>
        <w:tc>
          <w:tcPr>
            <w:tcW w:w="7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0A38A" w14:textId="796EC2BB" w:rsidR="00AF3097" w:rsidRDefault="005A68C0" w:rsidP="005A68C0">
            <w:pPr>
              <w:pStyle w:val="TableStyle2"/>
            </w:pPr>
            <w:r>
              <w:t xml:space="preserve">It was noted that the vacancies arising from the resignations of Cllrs Oliver and Otty are currently subject to </w:t>
            </w:r>
            <w:r w:rsidR="002969DC">
              <w:t xml:space="preserve">formal </w:t>
            </w:r>
            <w:r>
              <w:t>Notices issued by HPBC’s Returning Officer, and</w:t>
            </w:r>
            <w:r w:rsidR="002969DC">
              <w:t xml:space="preserve"> that</w:t>
            </w:r>
            <w:r>
              <w:t xml:space="preserve"> from 18 July it will become clear whether by-elections will be called. </w:t>
            </w:r>
          </w:p>
        </w:tc>
      </w:tr>
      <w:tr w:rsidR="002969DC" w14:paraId="3CFBA8AA" w14:textId="77777777" w:rsidTr="002969DC">
        <w:trPr>
          <w:trHeight w:val="7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E8B57" w14:textId="380CC626" w:rsidR="002969DC" w:rsidRPr="005A68C0" w:rsidRDefault="002969DC" w:rsidP="002969D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485E2" w14:textId="5D1A657D" w:rsidR="002969DC" w:rsidRDefault="002969DC" w:rsidP="002969DC">
            <w:pPr>
              <w:pStyle w:val="TableStyle2"/>
            </w:pPr>
            <w:r>
              <w:rPr>
                <w:rFonts w:eastAsia="Arial Unicode MS" w:cs="Arial Unicode MS"/>
              </w:rPr>
              <w:t>Brandside Parish Hall</w:t>
            </w:r>
          </w:p>
        </w:tc>
        <w:tc>
          <w:tcPr>
            <w:tcW w:w="7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123EB" w14:textId="4CB2D49D" w:rsidR="002969DC" w:rsidRDefault="002969DC" w:rsidP="002969DC">
            <w:pPr>
              <w:pStyle w:val="TableStyle2"/>
            </w:pPr>
            <w:r>
              <w:t xml:space="preserve">It was resolved that the Clerk will (a) obtain </w:t>
            </w:r>
            <w:r w:rsidR="00464BEF">
              <w:t>an</w:t>
            </w:r>
            <w:r>
              <w:t xml:space="preserve">y necessary </w:t>
            </w:r>
            <w:r w:rsidR="0085764D">
              <w:t>legal advice</w:t>
            </w:r>
            <w:r>
              <w:t xml:space="preserve"> re int</w:t>
            </w:r>
            <w:r w:rsidR="0085764D">
              <w:t>e</w:t>
            </w:r>
            <w:r>
              <w:t>rp</w:t>
            </w:r>
            <w:r w:rsidR="0085764D">
              <w:t>retation</w:t>
            </w:r>
            <w:r>
              <w:t xml:space="preserve"> of docum</w:t>
            </w:r>
            <w:r w:rsidR="0085764D">
              <w:t>ent</w:t>
            </w:r>
            <w:r>
              <w:t>a</w:t>
            </w:r>
            <w:r w:rsidR="0085764D">
              <w:t>t</w:t>
            </w:r>
            <w:r>
              <w:t>ion re re</w:t>
            </w:r>
            <w:r w:rsidR="0085764D">
              <w:t>sponsibi</w:t>
            </w:r>
            <w:r w:rsidR="00464BEF">
              <w:t>l</w:t>
            </w:r>
            <w:r w:rsidR="0085764D">
              <w:t xml:space="preserve">ity </w:t>
            </w:r>
            <w:r>
              <w:t>for m</w:t>
            </w:r>
            <w:r w:rsidR="0085764D">
              <w:t>aintenance/</w:t>
            </w:r>
            <w:r>
              <w:t>repai</w:t>
            </w:r>
            <w:r w:rsidR="0085764D">
              <w:t>r</w:t>
            </w:r>
            <w:r>
              <w:t xml:space="preserve"> </w:t>
            </w:r>
            <w:r w:rsidR="0085764D">
              <w:t>o</w:t>
            </w:r>
            <w:r>
              <w:t>f the septic tank</w:t>
            </w:r>
            <w:r w:rsidR="00464BEF">
              <w:t xml:space="preserve"> (</w:t>
            </w:r>
            <w:r>
              <w:t>a</w:t>
            </w:r>
            <w:r w:rsidR="0085764D">
              <w:t>fter</w:t>
            </w:r>
            <w:r>
              <w:t xml:space="preserve"> which some </w:t>
            </w:r>
            <w:r w:rsidR="0085764D">
              <w:t xml:space="preserve">currently </w:t>
            </w:r>
            <w:r>
              <w:t>neede</w:t>
            </w:r>
            <w:r w:rsidR="0085764D">
              <w:t>d</w:t>
            </w:r>
            <w:r>
              <w:t xml:space="preserve"> </w:t>
            </w:r>
            <w:r w:rsidR="0085764D">
              <w:t>repairs</w:t>
            </w:r>
            <w:r>
              <w:t xml:space="preserve"> </w:t>
            </w:r>
            <w:r w:rsidR="002B2BD5">
              <w:t xml:space="preserve">to it </w:t>
            </w:r>
            <w:r>
              <w:t>will need t</w:t>
            </w:r>
            <w:r w:rsidR="0085764D">
              <w:t>o</w:t>
            </w:r>
            <w:r>
              <w:t xml:space="preserve"> be </w:t>
            </w:r>
            <w:r w:rsidR="0085764D">
              <w:t>p</w:t>
            </w:r>
            <w:r>
              <w:t>rogressed</w:t>
            </w:r>
            <w:r w:rsidR="002B2BD5">
              <w:t>) and (b) seek clarification of certain land boundaries in the vicinity</w:t>
            </w:r>
            <w:r>
              <w:rPr>
                <w:rFonts w:eastAsia="Arial Unicode MS" w:cs="Arial Unicode MS"/>
                <w:lang w:val="en-US"/>
              </w:rPr>
              <w:t xml:space="preserve">. </w:t>
            </w:r>
          </w:p>
        </w:tc>
      </w:tr>
      <w:tr w:rsidR="002B2BD5" w14:paraId="733F7683" w14:textId="77777777" w:rsidTr="002969DC">
        <w:trPr>
          <w:trHeight w:val="7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FE285" w14:textId="64B28183" w:rsidR="002B2BD5" w:rsidRDefault="002B2BD5" w:rsidP="002969D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209CA" w14:textId="7CBA1077" w:rsidR="002B2BD5" w:rsidRDefault="002B2BD5" w:rsidP="002969DC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Highways &amp; Public Rights of Way</w:t>
            </w:r>
          </w:p>
        </w:tc>
        <w:tc>
          <w:tcPr>
            <w:tcW w:w="7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E85CB" w14:textId="1C7F6764" w:rsidR="002B2BD5" w:rsidRDefault="002B2BD5" w:rsidP="002969DC">
            <w:pPr>
              <w:pStyle w:val="TableStyle2"/>
            </w:pPr>
            <w:r>
              <w:t xml:space="preserve">It was resolved that the Clerk will seek any available update on </w:t>
            </w:r>
            <w:r w:rsidR="00D97AA4">
              <w:t xml:space="preserve">proposed implementation of Restricted Byway status </w:t>
            </w:r>
            <w:r w:rsidR="001930F0">
              <w:t xml:space="preserve">on the track </w:t>
            </w:r>
            <w:r w:rsidR="00D97AA4">
              <w:t>between Dove Head and Brand Top.</w:t>
            </w:r>
          </w:p>
        </w:tc>
      </w:tr>
      <w:tr w:rsidR="002B2BD5" w14:paraId="0B479A70" w14:textId="77777777" w:rsidTr="00C32DA4">
        <w:trPr>
          <w:trHeight w:val="42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C3C6C" w14:textId="54FC7D26" w:rsidR="002B2BD5" w:rsidRDefault="002B2BD5" w:rsidP="002969D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6E927" w14:textId="08C870E2" w:rsidR="002B2BD5" w:rsidRDefault="002B2BD5" w:rsidP="002969DC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Correspondence</w:t>
            </w:r>
          </w:p>
        </w:tc>
        <w:tc>
          <w:tcPr>
            <w:tcW w:w="7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64141" w14:textId="77777777" w:rsidR="002B2BD5" w:rsidRDefault="00EA7173" w:rsidP="002969DC">
            <w:pPr>
              <w:pStyle w:val="TableStyle2"/>
            </w:pPr>
            <w:r>
              <w:t>An email of 2 July re Loc</w:t>
            </w:r>
            <w:r w:rsidR="00D97409">
              <w:t>al G</w:t>
            </w:r>
            <w:r>
              <w:t>overnment reorga</w:t>
            </w:r>
            <w:r w:rsidR="00D97409">
              <w:t>nisation</w:t>
            </w:r>
            <w:r>
              <w:t xml:space="preserve"> </w:t>
            </w:r>
            <w:r w:rsidR="00C32DA4">
              <w:t xml:space="preserve">(seeking a consultation response by 10 August) was noted. </w:t>
            </w:r>
          </w:p>
          <w:p w14:paraId="7C8B68FD" w14:textId="10C9293E" w:rsidR="002958DB" w:rsidRDefault="002958DB" w:rsidP="002969DC">
            <w:pPr>
              <w:pStyle w:val="TableStyle2"/>
            </w:pPr>
            <w:r>
              <w:t>An email from HPBC Environmental Health re Brandside Parish Hall had resulted in a site-meeting with the Clerk, at which ways forward had been discussed (and which the Clerk was now pursuing) re trade-waste bins and septic-tank repairs.</w:t>
            </w:r>
            <w:r w:rsidR="004E5D41">
              <w:t xml:space="preserve"> </w:t>
            </w:r>
            <w:r>
              <w:t xml:space="preserve">HPBC had also suggested (but not insisted upon) adding curtains to the windows. </w:t>
            </w:r>
          </w:p>
        </w:tc>
      </w:tr>
      <w:tr w:rsidR="00C32DA4" w14:paraId="5596EF74" w14:textId="77777777" w:rsidTr="00C32DA4">
        <w:trPr>
          <w:trHeight w:val="42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F82F0" w14:textId="41829697" w:rsidR="00C32DA4" w:rsidRDefault="00C32DA4" w:rsidP="00C32DA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F17FD" w14:textId="1034C005" w:rsidR="00C32DA4" w:rsidRDefault="00C32DA4" w:rsidP="00C32DA4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Policies &amp; Procedures</w:t>
            </w:r>
          </w:p>
        </w:tc>
        <w:tc>
          <w:tcPr>
            <w:tcW w:w="7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826D7" w14:textId="2978DD42" w:rsidR="00C32DA4" w:rsidRDefault="00C32DA4" w:rsidP="00C32DA4">
            <w:pPr>
              <w:pStyle w:val="TableStyle2"/>
            </w:pPr>
            <w:r>
              <w:t xml:space="preserve">it was resolved that the Clerk will draft all necessary updated policies for approval at September’s meeting. </w:t>
            </w:r>
          </w:p>
        </w:tc>
      </w:tr>
      <w:tr w:rsidR="00C32DA4" w14:paraId="634E1E47" w14:textId="77777777" w:rsidTr="002958DB">
        <w:trPr>
          <w:trHeight w:val="468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6804D" w14:textId="26DC639D" w:rsidR="00C32DA4" w:rsidRDefault="00C32DA4" w:rsidP="00C32DA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4B9B4" w14:textId="0698F887" w:rsidR="00C32DA4" w:rsidRDefault="00C32DA4" w:rsidP="00C32DA4">
            <w:pPr>
              <w:pStyle w:val="TableStyle2"/>
            </w:pPr>
            <w:r>
              <w:rPr>
                <w:rFonts w:eastAsia="Arial Unicode MS" w:cs="Arial Unicode MS"/>
              </w:rPr>
              <w:t>Finance &amp; Audit</w:t>
            </w:r>
          </w:p>
        </w:tc>
        <w:tc>
          <w:tcPr>
            <w:tcW w:w="7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DD56D" w14:textId="77777777" w:rsidR="00C32DA4" w:rsidRDefault="00C32DA4" w:rsidP="00C32DA4">
            <w:pPr>
              <w:pStyle w:val="TableStyle2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It was resolved to:</w:t>
            </w:r>
          </w:p>
          <w:p w14:paraId="00F4A613" w14:textId="5F41AAED" w:rsidR="00992975" w:rsidRDefault="00992975" w:rsidP="00992975">
            <w:pPr>
              <w:pStyle w:val="TableStyle2"/>
              <w:numPr>
                <w:ilvl w:val="0"/>
                <w:numId w:val="11"/>
              </w:num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receive the Internal Auditor’s report for FY2024/25.</w:t>
            </w:r>
          </w:p>
          <w:p w14:paraId="1C04D542" w14:textId="77777777" w:rsidR="00992975" w:rsidRDefault="00992975" w:rsidP="00992975">
            <w:pPr>
              <w:pStyle w:val="TableStyle2"/>
              <w:numPr>
                <w:ilvl w:val="0"/>
                <w:numId w:val="11"/>
              </w:num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approve the Council’s 2024/25 Governance Statement.</w:t>
            </w:r>
          </w:p>
          <w:p w14:paraId="66B30EA3" w14:textId="77777777" w:rsidR="00992975" w:rsidRDefault="00992975" w:rsidP="00992975">
            <w:pPr>
              <w:pStyle w:val="TableStyle2"/>
              <w:numPr>
                <w:ilvl w:val="0"/>
                <w:numId w:val="11"/>
              </w:num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approve the Council’s 2024/25 Accounting Statement.</w:t>
            </w:r>
          </w:p>
          <w:p w14:paraId="44874407" w14:textId="1456EE2D" w:rsidR="00992975" w:rsidRDefault="00992975" w:rsidP="00992975">
            <w:pPr>
              <w:pStyle w:val="TableStyle2"/>
              <w:numPr>
                <w:ilvl w:val="0"/>
                <w:numId w:val="11"/>
              </w:num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 xml:space="preserve">authorise a Certificate of Exemption from limited-assurance review for FY2024/25.  </w:t>
            </w:r>
          </w:p>
          <w:p w14:paraId="26BD6216" w14:textId="149D7D37" w:rsidR="00992975" w:rsidRDefault="00992975" w:rsidP="00992975">
            <w:pPr>
              <w:pStyle w:val="TableStyle2"/>
              <w:numPr>
                <w:ilvl w:val="0"/>
                <w:numId w:val="11"/>
              </w:numPr>
              <w:ind w:left="357" w:hanging="357"/>
              <w:rPr>
                <w:rFonts w:asciiTheme="minorHAnsi" w:hAnsiTheme="minorHAnsi"/>
              </w:rPr>
            </w:pPr>
            <w:r>
              <w:rPr>
                <w:rFonts w:eastAsia="Arial Unicode MS" w:cs="Arial Unicode MS"/>
                <w:lang w:val="en-US"/>
              </w:rPr>
              <w:t xml:space="preserve">note the </w:t>
            </w:r>
            <w:r w:rsidRPr="00992975">
              <w:rPr>
                <w:rFonts w:eastAsia="Arial Unicode MS" w:cs="Arial Unicode MS"/>
                <w:lang w:val="en-US"/>
              </w:rPr>
              <w:t>C</w:t>
            </w:r>
            <w:r>
              <w:rPr>
                <w:rFonts w:eastAsia="Arial Unicode MS" w:cs="Arial Unicode MS"/>
                <w:lang w:val="en-US"/>
              </w:rPr>
              <w:t>ounc</w:t>
            </w:r>
            <w:r w:rsidRPr="00992975">
              <w:rPr>
                <w:rFonts w:eastAsia="Arial Unicode MS" w:cs="Arial Unicode MS"/>
                <w:lang w:val="en-US"/>
              </w:rPr>
              <w:t>il</w:t>
            </w:r>
            <w:r>
              <w:rPr>
                <w:rFonts w:eastAsia="Arial Unicode MS" w:cs="Arial Unicode MS"/>
                <w:lang w:val="en-US"/>
              </w:rPr>
              <w:t>’</w:t>
            </w:r>
            <w:r w:rsidRPr="00992975">
              <w:rPr>
                <w:rFonts w:eastAsia="Arial Unicode MS" w:cs="Arial Unicode MS"/>
                <w:lang w:val="en-US"/>
              </w:rPr>
              <w:t>s bank b</w:t>
            </w:r>
            <w:r>
              <w:rPr>
                <w:rFonts w:eastAsia="Arial Unicode MS" w:cs="Arial Unicode MS"/>
                <w:lang w:val="en-US"/>
              </w:rPr>
              <w:t>al</w:t>
            </w:r>
            <w:r w:rsidRPr="00992975">
              <w:rPr>
                <w:rFonts w:eastAsia="Arial Unicode MS" w:cs="Arial Unicode MS"/>
                <w:lang w:val="en-US"/>
              </w:rPr>
              <w:t xml:space="preserve">ance at 1-7-25 was </w:t>
            </w:r>
            <w:r w:rsidRPr="00992975">
              <w:rPr>
                <w:rFonts w:asciiTheme="minorHAnsi" w:hAnsiTheme="minorHAnsi"/>
              </w:rPr>
              <w:t>£20,147.06</w:t>
            </w:r>
          </w:p>
          <w:p w14:paraId="68BEC1FC" w14:textId="24D0BDDF" w:rsidR="00992975" w:rsidRPr="00992975" w:rsidRDefault="00992975" w:rsidP="00992975">
            <w:pPr>
              <w:pStyle w:val="TableStyle2"/>
              <w:numPr>
                <w:ilvl w:val="0"/>
                <w:numId w:val="11"/>
              </w:numPr>
              <w:ind w:left="357" w:hanging="3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authorise the following payments:</w:t>
            </w:r>
          </w:p>
          <w:p w14:paraId="2E0D31A4" w14:textId="77777777" w:rsidR="00992975" w:rsidRPr="006A2613" w:rsidRDefault="00992975" w:rsidP="006A261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6A2613">
              <w:rPr>
                <w:sz w:val="20"/>
                <w:szCs w:val="20"/>
              </w:rPr>
              <w:t>Ionos Cloud, IT hosting, 10 Jun</w:t>
            </w:r>
            <w:r w:rsidRPr="006A2613">
              <w:rPr>
                <w:sz w:val="20"/>
                <w:szCs w:val="20"/>
              </w:rPr>
              <w:tab/>
              <w:t>£  12.00</w:t>
            </w:r>
          </w:p>
          <w:p w14:paraId="4B362AFB" w14:textId="79518A50" w:rsidR="00992975" w:rsidRPr="006A2613" w:rsidRDefault="00992975" w:rsidP="006A261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6A2613">
              <w:rPr>
                <w:sz w:val="20"/>
                <w:szCs w:val="20"/>
              </w:rPr>
              <w:t>Water Plus, 1 Jul</w:t>
            </w:r>
            <w:r w:rsidRPr="006A2613">
              <w:rPr>
                <w:sz w:val="20"/>
                <w:szCs w:val="20"/>
              </w:rPr>
              <w:tab/>
            </w:r>
            <w:r w:rsidRPr="006A2613">
              <w:rPr>
                <w:sz w:val="20"/>
                <w:szCs w:val="20"/>
              </w:rPr>
              <w:tab/>
              <w:t>£  16.82</w:t>
            </w:r>
          </w:p>
          <w:p w14:paraId="6214065F" w14:textId="77777777" w:rsidR="006A2613" w:rsidRPr="006A2613" w:rsidRDefault="006A2613" w:rsidP="006A261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6A2613">
              <w:rPr>
                <w:sz w:val="20"/>
                <w:szCs w:val="20"/>
              </w:rPr>
              <w:t>Ford Partnership, Internal audit</w:t>
            </w:r>
            <w:r w:rsidRPr="006A2613">
              <w:rPr>
                <w:sz w:val="20"/>
                <w:szCs w:val="20"/>
              </w:rPr>
              <w:tab/>
              <w:t>£200.00</w:t>
            </w:r>
          </w:p>
          <w:p w14:paraId="781BC72E" w14:textId="77777777" w:rsidR="00992975" w:rsidRDefault="00992975" w:rsidP="006A261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6A2613">
              <w:rPr>
                <w:sz w:val="20"/>
                <w:szCs w:val="20"/>
              </w:rPr>
              <w:t>Ionos Cloud, IT hosting, 9 Jul</w:t>
            </w:r>
            <w:r w:rsidRPr="006A2613">
              <w:rPr>
                <w:sz w:val="20"/>
                <w:szCs w:val="20"/>
              </w:rPr>
              <w:tab/>
              <w:t>£  12.00</w:t>
            </w:r>
          </w:p>
          <w:p w14:paraId="3E927466" w14:textId="252EF64B" w:rsidR="006A2613" w:rsidRDefault="006A2613" w:rsidP="006A261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authorise the addition of Peter Leppard as signatory and key contact on the Council’s Unity Trust bank account</w:t>
            </w:r>
            <w:r w:rsidR="002840C7">
              <w:rPr>
                <w:sz w:val="20"/>
                <w:szCs w:val="20"/>
              </w:rPr>
              <w:t>.</w:t>
            </w:r>
          </w:p>
          <w:p w14:paraId="4C68F4D1" w14:textId="09773918" w:rsidR="006A2613" w:rsidRDefault="006A2613" w:rsidP="006A261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a Savings account with Unity Trust </w:t>
            </w:r>
            <w:r w:rsidR="002958DB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ank.</w:t>
            </w:r>
          </w:p>
          <w:p w14:paraId="57DB971C" w14:textId="26A0782D" w:rsidR="002958DB" w:rsidRPr="006A2613" w:rsidRDefault="002958DB" w:rsidP="006A261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Authorise the creation of an ongoing direct-debit instruction to EDF Energy.</w:t>
            </w:r>
          </w:p>
          <w:p w14:paraId="2EA86DFF" w14:textId="1110AC62" w:rsidR="00992975" w:rsidRPr="006A2613" w:rsidRDefault="006A2613" w:rsidP="006A261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i</w:t>
            </w:r>
            <w:r w:rsidR="00992975" w:rsidRPr="006A2613">
              <w:rPr>
                <w:sz w:val="20"/>
                <w:szCs w:val="20"/>
              </w:rPr>
              <w:t>ncome received:</w:t>
            </w:r>
          </w:p>
          <w:p w14:paraId="0E909EEA" w14:textId="5F9DF1A2" w:rsidR="00992975" w:rsidRPr="006A2613" w:rsidRDefault="00992975" w:rsidP="006A261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hanging="357"/>
              <w:rPr>
                <w:sz w:val="20"/>
                <w:szCs w:val="20"/>
              </w:rPr>
            </w:pPr>
            <w:r w:rsidRPr="006A2613">
              <w:rPr>
                <w:sz w:val="20"/>
                <w:szCs w:val="20"/>
              </w:rPr>
              <w:t>Karos Adventure, 11 Jun</w:t>
            </w:r>
            <w:r w:rsidRPr="006A2613">
              <w:rPr>
                <w:sz w:val="20"/>
                <w:szCs w:val="20"/>
              </w:rPr>
              <w:tab/>
              <w:t>£280.50</w:t>
            </w:r>
          </w:p>
          <w:p w14:paraId="6DBF69E3" w14:textId="0E89DCDA" w:rsidR="00C32DA4" w:rsidRDefault="00992975" w:rsidP="006A261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hanging="357"/>
            </w:pPr>
            <w:r w:rsidRPr="006A2613">
              <w:rPr>
                <w:sz w:val="20"/>
                <w:szCs w:val="20"/>
              </w:rPr>
              <w:t>St Joseph S College, 30 Jun</w:t>
            </w:r>
            <w:r w:rsidRPr="006A2613">
              <w:rPr>
                <w:sz w:val="20"/>
                <w:szCs w:val="20"/>
              </w:rPr>
              <w:tab/>
              <w:t>£137.50</w:t>
            </w:r>
          </w:p>
        </w:tc>
      </w:tr>
      <w:tr w:rsidR="00C32DA4" w14:paraId="7A7819C5" w14:textId="77777777" w:rsidTr="001901B9">
        <w:trPr>
          <w:trHeight w:val="72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C6A86" w14:textId="3837980A" w:rsidR="00C32DA4" w:rsidRDefault="006A2613" w:rsidP="00C32DA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F839F" w14:textId="77777777" w:rsidR="00C32DA4" w:rsidRDefault="00C32DA4" w:rsidP="00C32DA4">
            <w:pPr>
              <w:pStyle w:val="TableStyle2"/>
            </w:pPr>
            <w:r>
              <w:rPr>
                <w:rFonts w:eastAsia="Arial Unicode MS" w:cs="Arial Unicode MS"/>
              </w:rPr>
              <w:t>Planning</w:t>
            </w:r>
          </w:p>
        </w:tc>
        <w:tc>
          <w:tcPr>
            <w:tcW w:w="7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22771" w14:textId="418714C9" w:rsidR="006A2613" w:rsidRPr="002840C7" w:rsidRDefault="006A2613" w:rsidP="00C32DA4">
            <w:pPr>
              <w:pStyle w:val="TableStyle2"/>
              <w:rPr>
                <w:rFonts w:eastAsia="Arial Unicode MS" w:cs="Arial Unicode MS"/>
                <w:lang w:val="en-US"/>
              </w:rPr>
            </w:pPr>
            <w:r w:rsidRPr="002840C7">
              <w:rPr>
                <w:rFonts w:eastAsia="Arial Unicode MS" w:cs="Arial Unicode MS"/>
                <w:lang w:val="en-US"/>
              </w:rPr>
              <w:t>It was resolved that the Cou</w:t>
            </w:r>
            <w:r w:rsidR="002840C7" w:rsidRPr="002840C7">
              <w:rPr>
                <w:rFonts w:eastAsia="Arial Unicode MS" w:cs="Arial Unicode MS"/>
                <w:lang w:val="en-US"/>
              </w:rPr>
              <w:t>ncil</w:t>
            </w:r>
            <w:r w:rsidRPr="002840C7">
              <w:rPr>
                <w:rFonts w:eastAsia="Arial Unicode MS" w:cs="Arial Unicode MS"/>
                <w:lang w:val="en-US"/>
              </w:rPr>
              <w:t>:</w:t>
            </w:r>
          </w:p>
          <w:p w14:paraId="77253071" w14:textId="68C05583" w:rsidR="00C32DA4" w:rsidRDefault="002840C7" w:rsidP="002840C7">
            <w:pPr>
              <w:pStyle w:val="TableStyle2"/>
              <w:numPr>
                <w:ilvl w:val="0"/>
                <w:numId w:val="14"/>
              </w:numPr>
              <w:rPr>
                <w:color w:val="212529"/>
                <w:shd w:val="clear" w:color="auto" w:fill="FFFFFF"/>
              </w:rPr>
            </w:pPr>
            <w:r w:rsidRPr="002840C7">
              <w:rPr>
                <w:color w:val="212529"/>
                <w:shd w:val="clear" w:color="auto" w:fill="FFFFFF"/>
              </w:rPr>
              <w:t>supports application NP/HPK/0625/0595 (Shop Farm, B</w:t>
            </w:r>
            <w:r>
              <w:rPr>
                <w:color w:val="212529"/>
                <w:shd w:val="clear" w:color="auto" w:fill="FFFFFF"/>
              </w:rPr>
              <w:t>rand</w:t>
            </w:r>
            <w:r w:rsidRPr="002840C7">
              <w:rPr>
                <w:color w:val="212529"/>
                <w:shd w:val="clear" w:color="auto" w:fill="FFFFFF"/>
              </w:rPr>
              <w:t>s</w:t>
            </w:r>
            <w:r>
              <w:rPr>
                <w:color w:val="212529"/>
                <w:shd w:val="clear" w:color="auto" w:fill="FFFFFF"/>
              </w:rPr>
              <w:t>i</w:t>
            </w:r>
            <w:r w:rsidRPr="002840C7">
              <w:rPr>
                <w:color w:val="212529"/>
                <w:shd w:val="clear" w:color="auto" w:fill="FFFFFF"/>
              </w:rPr>
              <w:t>de)</w:t>
            </w:r>
            <w:r>
              <w:rPr>
                <w:color w:val="212529"/>
                <w:shd w:val="clear" w:color="auto" w:fill="FFFFFF"/>
              </w:rPr>
              <w:t>.</w:t>
            </w:r>
          </w:p>
          <w:p w14:paraId="4C94907E" w14:textId="29C27C80" w:rsidR="002840C7" w:rsidRDefault="002840C7" w:rsidP="002840C7">
            <w:pPr>
              <w:pStyle w:val="TableStyle2"/>
              <w:numPr>
                <w:ilvl w:val="0"/>
                <w:numId w:val="14"/>
              </w:numPr>
            </w:pPr>
            <w:r>
              <w:t>has no objection to application HPK/2025/0228 (Hill Head Quarry, Harpur Hill).</w:t>
            </w:r>
          </w:p>
        </w:tc>
      </w:tr>
      <w:tr w:rsidR="002840C7" w14:paraId="00A02EA0" w14:textId="77777777" w:rsidTr="002840C7">
        <w:trPr>
          <w:trHeight w:val="259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DEA2B" w14:textId="7BF2D033" w:rsidR="002840C7" w:rsidRDefault="002840C7" w:rsidP="00C32DA4">
            <w:pPr>
              <w:jc w:val="right"/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D3A34" w14:textId="4A33F82F" w:rsidR="002840C7" w:rsidRDefault="002840C7" w:rsidP="00C32DA4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Next meeting</w:t>
            </w:r>
          </w:p>
        </w:tc>
        <w:tc>
          <w:tcPr>
            <w:tcW w:w="7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EBAC6" w14:textId="35F03D67" w:rsidR="002840C7" w:rsidRPr="002840C7" w:rsidRDefault="002840C7" w:rsidP="00C32DA4">
            <w:pPr>
              <w:pStyle w:val="TableStyle2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This was resolved to be on 3 Sep at 7.30pm at Brandside Parish Hall.</w:t>
            </w:r>
          </w:p>
        </w:tc>
      </w:tr>
    </w:tbl>
    <w:p w14:paraId="22FB52F7" w14:textId="77777777" w:rsidR="00AF3097" w:rsidRDefault="00AF3097" w:rsidP="001901B9">
      <w:pPr>
        <w:pStyle w:val="Body"/>
      </w:pPr>
    </w:p>
    <w:p w14:paraId="11F1747A" w14:textId="5C706C56" w:rsidR="00AF3097" w:rsidRPr="002840C7" w:rsidRDefault="00000000" w:rsidP="001901B9">
      <w:pPr>
        <w:pStyle w:val="Body"/>
        <w:rPr>
          <w:sz w:val="20"/>
          <w:szCs w:val="20"/>
        </w:rPr>
      </w:pPr>
      <w:r w:rsidRPr="002840C7">
        <w:rPr>
          <w:sz w:val="20"/>
          <w:szCs w:val="20"/>
        </w:rPr>
        <w:t xml:space="preserve">Meeting closed </w:t>
      </w:r>
      <w:r w:rsidR="002840C7" w:rsidRPr="002840C7">
        <w:rPr>
          <w:sz w:val="20"/>
          <w:szCs w:val="20"/>
        </w:rPr>
        <w:t>8</w:t>
      </w:r>
      <w:r w:rsidRPr="002840C7">
        <w:rPr>
          <w:sz w:val="20"/>
          <w:szCs w:val="20"/>
        </w:rPr>
        <w:t>.</w:t>
      </w:r>
      <w:r w:rsidR="002840C7" w:rsidRPr="002840C7">
        <w:rPr>
          <w:sz w:val="20"/>
          <w:szCs w:val="20"/>
        </w:rPr>
        <w:t>05</w:t>
      </w:r>
      <w:r w:rsidR="00DA4AFB" w:rsidRPr="002840C7">
        <w:rPr>
          <w:sz w:val="20"/>
          <w:szCs w:val="20"/>
        </w:rPr>
        <w:t>pm</w:t>
      </w:r>
      <w:r w:rsidR="002840C7" w:rsidRPr="002840C7">
        <w:rPr>
          <w:sz w:val="20"/>
          <w:szCs w:val="20"/>
        </w:rPr>
        <w:t>.</w:t>
      </w:r>
    </w:p>
    <w:sectPr w:rsidR="00AF3097" w:rsidRPr="002840C7" w:rsidSect="001901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4" w:right="1134" w:bottom="79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9B01B" w14:textId="77777777" w:rsidR="00CA4A62" w:rsidRDefault="00CA4A62">
      <w:r>
        <w:separator/>
      </w:r>
    </w:p>
  </w:endnote>
  <w:endnote w:type="continuationSeparator" w:id="0">
    <w:p w14:paraId="63F4A1FA" w14:textId="77777777" w:rsidR="00CA4A62" w:rsidRDefault="00CA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37B0B" w14:textId="77777777" w:rsidR="007F3228" w:rsidRDefault="007F32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D0E80" w14:textId="77777777" w:rsidR="00AF3097" w:rsidRDefault="00AF309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65289" w14:textId="77777777" w:rsidR="007F3228" w:rsidRDefault="007F32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47F58" w14:textId="77777777" w:rsidR="00CA4A62" w:rsidRDefault="00CA4A62">
      <w:r>
        <w:separator/>
      </w:r>
    </w:p>
  </w:footnote>
  <w:footnote w:type="continuationSeparator" w:id="0">
    <w:p w14:paraId="513097E6" w14:textId="77777777" w:rsidR="00CA4A62" w:rsidRDefault="00CA4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A0586" w14:textId="77777777" w:rsidR="007F3228" w:rsidRDefault="007F32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099C5" w14:textId="5F15E26E" w:rsidR="00AF3097" w:rsidRDefault="00AF309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79B7B" w14:textId="77777777" w:rsidR="007F3228" w:rsidRDefault="007F3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1332"/>
    <w:multiLevelType w:val="hybridMultilevel"/>
    <w:tmpl w:val="3D241158"/>
    <w:lvl w:ilvl="0" w:tplc="D428AD90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ED78D89C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92040624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D1FC3F98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30208120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3CA4F0D8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1AAC8E28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2758CCEA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D692530E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" w15:restartNumberingAfterBreak="0">
    <w:nsid w:val="01AA7A8E"/>
    <w:multiLevelType w:val="hybridMultilevel"/>
    <w:tmpl w:val="EBFE2EFA"/>
    <w:lvl w:ilvl="0" w:tplc="AC802D80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072EAE4E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7C2AE7B0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CAB2C146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13EC8712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2F40FC36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3AE821A6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69EAB966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04F0DCA8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2" w15:restartNumberingAfterBreak="0">
    <w:nsid w:val="0BEA480B"/>
    <w:multiLevelType w:val="hybridMultilevel"/>
    <w:tmpl w:val="7D605172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A744EA"/>
    <w:multiLevelType w:val="hybridMultilevel"/>
    <w:tmpl w:val="FDB003D4"/>
    <w:lvl w:ilvl="0" w:tplc="4FFE3ADA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2D5EEE7A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68D2D588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6B1CAFE6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7AEC2120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1FCA0E50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84FE6452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29F89654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7C320FC2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4" w15:restartNumberingAfterBreak="0">
    <w:nsid w:val="26FA7BAE"/>
    <w:multiLevelType w:val="hybridMultilevel"/>
    <w:tmpl w:val="1B54B482"/>
    <w:lvl w:ilvl="0" w:tplc="6B3E922E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8AD80EF0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69BCAEE6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41BA0828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5E3CBD58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4DD42E2A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71CABA98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D3B6AC90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95D45BB0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5" w15:restartNumberingAfterBreak="0">
    <w:nsid w:val="2FE21FFF"/>
    <w:multiLevelType w:val="hybridMultilevel"/>
    <w:tmpl w:val="4BD6D5F6"/>
    <w:lvl w:ilvl="0" w:tplc="DB78183E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71E86CB8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6B66AE8A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5B9845FC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620278FA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7B68D2E6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6DEA0792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A896F910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9496B6C0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6" w15:restartNumberingAfterBreak="0">
    <w:nsid w:val="36227A7E"/>
    <w:multiLevelType w:val="hybridMultilevel"/>
    <w:tmpl w:val="1A221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E7B06"/>
    <w:multiLevelType w:val="hybridMultilevel"/>
    <w:tmpl w:val="D6146B7E"/>
    <w:lvl w:ilvl="0" w:tplc="3DEAC556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2E4EE06E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88B06FBC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DF045A16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98BCE998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06CAC182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2FFA0B26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003C4206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627A55BC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8" w15:restartNumberingAfterBreak="0">
    <w:nsid w:val="5259555B"/>
    <w:multiLevelType w:val="hybridMultilevel"/>
    <w:tmpl w:val="740A2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971A6"/>
    <w:multiLevelType w:val="hybridMultilevel"/>
    <w:tmpl w:val="15E8AA88"/>
    <w:lvl w:ilvl="0" w:tplc="8B3ABB6E">
      <w:start w:val="1"/>
      <w:numFmt w:val="lowerLetter"/>
      <w:lvlText w:val="%1."/>
      <w:lvlJc w:val="left"/>
      <w:pPr>
        <w:ind w:left="360" w:hanging="360"/>
      </w:pPr>
      <w:rPr>
        <w:rFonts w:eastAsia="Arial Unicode MS" w:cs="Arial Unicode MS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7840E3"/>
    <w:multiLevelType w:val="hybridMultilevel"/>
    <w:tmpl w:val="BECC43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B27A16"/>
    <w:multiLevelType w:val="hybridMultilevel"/>
    <w:tmpl w:val="EC680E10"/>
    <w:lvl w:ilvl="0" w:tplc="C02E4046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4CBEA976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C4B86336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69126532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CBD42970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1CB82E7A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46E40F96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690C8E1E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9446B1E8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num w:numId="1" w16cid:durableId="642658779">
    <w:abstractNumId w:val="5"/>
  </w:num>
  <w:num w:numId="2" w16cid:durableId="71050569">
    <w:abstractNumId w:val="11"/>
  </w:num>
  <w:num w:numId="3" w16cid:durableId="639918150">
    <w:abstractNumId w:val="3"/>
  </w:num>
  <w:num w:numId="4" w16cid:durableId="1565989535">
    <w:abstractNumId w:val="4"/>
  </w:num>
  <w:num w:numId="5" w16cid:durableId="2120106329">
    <w:abstractNumId w:val="1"/>
  </w:num>
  <w:num w:numId="6" w16cid:durableId="731076507">
    <w:abstractNumId w:val="1"/>
    <w:lvlOverride w:ilvl="0">
      <w:lvl w:ilvl="0" w:tplc="AC802D80">
        <w:start w:val="1"/>
        <w:numFmt w:val="bullet"/>
        <w:lvlText w:val="-"/>
        <w:lvlJc w:val="left"/>
        <w:pPr>
          <w:ind w:left="2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1">
      <w:lvl w:ilvl="1" w:tplc="072EAE4E">
        <w:start w:val="1"/>
        <w:numFmt w:val="bullet"/>
        <w:lvlText w:val="-"/>
        <w:lvlJc w:val="left"/>
        <w:pPr>
          <w:ind w:left="45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2">
      <w:lvl w:ilvl="2" w:tplc="7C2AE7B0">
        <w:start w:val="1"/>
        <w:numFmt w:val="bullet"/>
        <w:lvlText w:val="-"/>
        <w:lvlJc w:val="left"/>
        <w:pPr>
          <w:ind w:left="69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3">
      <w:lvl w:ilvl="3" w:tplc="CAB2C146">
        <w:start w:val="1"/>
        <w:numFmt w:val="bullet"/>
        <w:lvlText w:val="-"/>
        <w:lvlJc w:val="left"/>
        <w:pPr>
          <w:ind w:left="93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4">
      <w:lvl w:ilvl="4" w:tplc="13EC8712">
        <w:start w:val="1"/>
        <w:numFmt w:val="bullet"/>
        <w:lvlText w:val="-"/>
        <w:lvlJc w:val="left"/>
        <w:pPr>
          <w:ind w:left="117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5">
      <w:lvl w:ilvl="5" w:tplc="2F40FC36">
        <w:start w:val="1"/>
        <w:numFmt w:val="bullet"/>
        <w:lvlText w:val="-"/>
        <w:lvlJc w:val="left"/>
        <w:pPr>
          <w:ind w:left="14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6">
      <w:lvl w:ilvl="6" w:tplc="3AE821A6">
        <w:start w:val="1"/>
        <w:numFmt w:val="bullet"/>
        <w:lvlText w:val="-"/>
        <w:lvlJc w:val="left"/>
        <w:pPr>
          <w:ind w:left="165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7">
      <w:lvl w:ilvl="7" w:tplc="69EAB966">
        <w:start w:val="1"/>
        <w:numFmt w:val="bullet"/>
        <w:lvlText w:val="-"/>
        <w:lvlJc w:val="left"/>
        <w:pPr>
          <w:ind w:left="189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8">
      <w:lvl w:ilvl="8" w:tplc="04F0DCA8">
        <w:start w:val="1"/>
        <w:numFmt w:val="bullet"/>
        <w:lvlText w:val="-"/>
        <w:lvlJc w:val="left"/>
        <w:pPr>
          <w:ind w:left="213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</w:num>
  <w:num w:numId="7" w16cid:durableId="216477059">
    <w:abstractNumId w:val="0"/>
  </w:num>
  <w:num w:numId="8" w16cid:durableId="647830094">
    <w:abstractNumId w:val="0"/>
    <w:lvlOverride w:ilvl="0">
      <w:lvl w:ilvl="0" w:tplc="D428AD90">
        <w:start w:val="1"/>
        <w:numFmt w:val="bullet"/>
        <w:lvlText w:val="-"/>
        <w:lvlJc w:val="left"/>
        <w:pPr>
          <w:ind w:left="2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1">
      <w:lvl w:ilvl="1" w:tplc="ED78D89C">
        <w:start w:val="1"/>
        <w:numFmt w:val="bullet"/>
        <w:lvlText w:val="-"/>
        <w:lvlJc w:val="left"/>
        <w:pPr>
          <w:ind w:left="45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2">
      <w:lvl w:ilvl="2" w:tplc="92040624">
        <w:start w:val="1"/>
        <w:numFmt w:val="bullet"/>
        <w:lvlText w:val="-"/>
        <w:lvlJc w:val="left"/>
        <w:pPr>
          <w:ind w:left="69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3">
      <w:lvl w:ilvl="3" w:tplc="D1FC3F98">
        <w:start w:val="1"/>
        <w:numFmt w:val="bullet"/>
        <w:lvlText w:val="-"/>
        <w:lvlJc w:val="left"/>
        <w:pPr>
          <w:ind w:left="93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4">
      <w:lvl w:ilvl="4" w:tplc="30208120">
        <w:start w:val="1"/>
        <w:numFmt w:val="bullet"/>
        <w:lvlText w:val="-"/>
        <w:lvlJc w:val="left"/>
        <w:pPr>
          <w:ind w:left="117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5">
      <w:lvl w:ilvl="5" w:tplc="3CA4F0D8">
        <w:start w:val="1"/>
        <w:numFmt w:val="bullet"/>
        <w:lvlText w:val="-"/>
        <w:lvlJc w:val="left"/>
        <w:pPr>
          <w:ind w:left="14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6">
      <w:lvl w:ilvl="6" w:tplc="1AAC8E28">
        <w:start w:val="1"/>
        <w:numFmt w:val="bullet"/>
        <w:lvlText w:val="-"/>
        <w:lvlJc w:val="left"/>
        <w:pPr>
          <w:ind w:left="165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7">
      <w:lvl w:ilvl="7" w:tplc="2758CCEA">
        <w:start w:val="1"/>
        <w:numFmt w:val="bullet"/>
        <w:lvlText w:val="-"/>
        <w:lvlJc w:val="left"/>
        <w:pPr>
          <w:ind w:left="189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8">
      <w:lvl w:ilvl="8" w:tplc="D692530E">
        <w:start w:val="1"/>
        <w:numFmt w:val="bullet"/>
        <w:lvlText w:val="-"/>
        <w:lvlJc w:val="left"/>
        <w:pPr>
          <w:ind w:left="213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</w:num>
  <w:num w:numId="9" w16cid:durableId="563683554">
    <w:abstractNumId w:val="7"/>
  </w:num>
  <w:num w:numId="10" w16cid:durableId="211309795">
    <w:abstractNumId w:val="10"/>
  </w:num>
  <w:num w:numId="11" w16cid:durableId="1301154744">
    <w:abstractNumId w:val="2"/>
  </w:num>
  <w:num w:numId="12" w16cid:durableId="1750230561">
    <w:abstractNumId w:val="8"/>
  </w:num>
  <w:num w:numId="13" w16cid:durableId="599224168">
    <w:abstractNumId w:val="6"/>
  </w:num>
  <w:num w:numId="14" w16cid:durableId="1392271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097"/>
    <w:rsid w:val="001363CF"/>
    <w:rsid w:val="0015624E"/>
    <w:rsid w:val="001901B9"/>
    <w:rsid w:val="001930F0"/>
    <w:rsid w:val="001D3762"/>
    <w:rsid w:val="001D50A1"/>
    <w:rsid w:val="002840C7"/>
    <w:rsid w:val="0029423A"/>
    <w:rsid w:val="002958DB"/>
    <w:rsid w:val="002969DC"/>
    <w:rsid w:val="002B2BD5"/>
    <w:rsid w:val="00451FD6"/>
    <w:rsid w:val="00464BEF"/>
    <w:rsid w:val="004A79CF"/>
    <w:rsid w:val="004E5D41"/>
    <w:rsid w:val="00550C6E"/>
    <w:rsid w:val="005A68C0"/>
    <w:rsid w:val="005F6940"/>
    <w:rsid w:val="006A2613"/>
    <w:rsid w:val="006E5A21"/>
    <w:rsid w:val="00711B56"/>
    <w:rsid w:val="0075368E"/>
    <w:rsid w:val="007D1986"/>
    <w:rsid w:val="007D6201"/>
    <w:rsid w:val="007F3228"/>
    <w:rsid w:val="0083462E"/>
    <w:rsid w:val="0085764D"/>
    <w:rsid w:val="008B1345"/>
    <w:rsid w:val="00926D38"/>
    <w:rsid w:val="00953DA1"/>
    <w:rsid w:val="009750DD"/>
    <w:rsid w:val="00992975"/>
    <w:rsid w:val="00A94834"/>
    <w:rsid w:val="00AF3097"/>
    <w:rsid w:val="00B76448"/>
    <w:rsid w:val="00BB176C"/>
    <w:rsid w:val="00C145A2"/>
    <w:rsid w:val="00C32DA4"/>
    <w:rsid w:val="00CA4A62"/>
    <w:rsid w:val="00CC2317"/>
    <w:rsid w:val="00D97409"/>
    <w:rsid w:val="00D97AA4"/>
    <w:rsid w:val="00DA4AFB"/>
    <w:rsid w:val="00DF3DBB"/>
    <w:rsid w:val="00EA7173"/>
    <w:rsid w:val="00EC0B2A"/>
    <w:rsid w:val="00F73893"/>
    <w:rsid w:val="00FB26A8"/>
    <w:rsid w:val="00FD5415"/>
    <w:rsid w:val="00FD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4C5A5"/>
  <w15:docId w15:val="{9CA745D7-3BA4-4BE0-B0A4-2CFE1EE2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7F32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22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F32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228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929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bdr w:val="none" w:sz="0" w:space="0" w:color="auto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Otty</dc:creator>
  <cp:lastModifiedBy>Peter Leppard</cp:lastModifiedBy>
  <cp:revision>6</cp:revision>
  <cp:lastPrinted>2025-07-02T15:58:00Z</cp:lastPrinted>
  <dcterms:created xsi:type="dcterms:W3CDTF">2025-07-03T16:06:00Z</dcterms:created>
  <dcterms:modified xsi:type="dcterms:W3CDTF">2025-09-03T22:19:00Z</dcterms:modified>
</cp:coreProperties>
</file>